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1144" w:rsidRDefault="00971144">
      <w:pPr>
        <w:pStyle w:val="berschrift1"/>
        <w:rPr>
          <w:caps/>
        </w:rPr>
      </w:pPr>
    </w:p>
    <w:p w:rsidR="00927F0D" w:rsidRDefault="00971144">
      <w:pPr>
        <w:pStyle w:val="berschrift1"/>
        <w:rPr>
          <w:caps/>
        </w:rPr>
      </w:pPr>
      <w:r>
        <w:rPr>
          <w:caps/>
        </w:rPr>
        <w:t>Wenn wünsche in erfüllung gehen</w:t>
      </w:r>
    </w:p>
    <w:p w:rsidR="00927F0D" w:rsidRPr="00971144" w:rsidRDefault="00971144">
      <w:pPr>
        <w:pStyle w:val="berschrift2"/>
      </w:pPr>
      <w:r w:rsidRPr="00971144">
        <w:t>K</w:t>
      </w:r>
      <w:r>
        <w:t>leine persönliche Gesten mit großer Wirkung</w:t>
      </w:r>
    </w:p>
    <w:p w:rsidR="00927F0D" w:rsidRPr="00971144" w:rsidRDefault="00927F0D">
      <w:pPr>
        <w:spacing w:line="360" w:lineRule="auto"/>
        <w:rPr>
          <w:noProof/>
          <w:sz w:val="18"/>
        </w:rPr>
      </w:pPr>
    </w:p>
    <w:p w:rsidR="00927F0D" w:rsidRPr="00971144" w:rsidRDefault="00927F0D">
      <w:pPr>
        <w:spacing w:line="360" w:lineRule="auto"/>
        <w:rPr>
          <w:rFonts w:cs="Arial"/>
          <w:noProof/>
          <w:sz w:val="18"/>
        </w:rPr>
      </w:pPr>
      <w:r w:rsidRPr="00971144">
        <w:rPr>
          <w:rFonts w:cs="Arial"/>
          <w:noProof/>
          <w:sz w:val="18"/>
        </w:rPr>
        <w:t xml:space="preserve">Münster, </w:t>
      </w:r>
      <w:r w:rsidR="00971144" w:rsidRPr="00971144">
        <w:rPr>
          <w:rFonts w:cs="Arial"/>
          <w:noProof/>
          <w:sz w:val="18"/>
        </w:rPr>
        <w:t>09.01.2013</w:t>
      </w:r>
    </w:p>
    <w:p w:rsidR="00971144" w:rsidRDefault="00971144" w:rsidP="00971144">
      <w:pPr>
        <w:rPr>
          <w:rFonts w:ascii="Helvetica" w:hAnsi="Helvetica" w:cs="Helvetica"/>
          <w:b/>
          <w:bCs/>
          <w:color w:val="444444"/>
          <w:sz w:val="24"/>
          <w:szCs w:val="24"/>
        </w:rPr>
      </w:pPr>
    </w:p>
    <w:p w:rsidR="00095C1A" w:rsidRDefault="003E37A8" w:rsidP="00971144">
      <w:pPr>
        <w:rPr>
          <w:rFonts w:cs="Arial"/>
          <w:color w:val="444444"/>
          <w:szCs w:val="22"/>
        </w:rPr>
      </w:pPr>
      <w:r>
        <w:rPr>
          <w:rFonts w:cs="Arial"/>
          <w:color w:val="444444"/>
          <w:szCs w:val="22"/>
        </w:rPr>
        <w:t>Die Mitarbeiterinnen und Mitarbeiter der GWS haben kräftig gesammelt: m</w:t>
      </w:r>
      <w:r w:rsidR="00ED46D1">
        <w:rPr>
          <w:rFonts w:cs="Arial"/>
          <w:color w:val="444444"/>
          <w:szCs w:val="22"/>
        </w:rPr>
        <w:t xml:space="preserve">it großer Freude überreichte </w:t>
      </w:r>
      <w:r w:rsidR="00971144" w:rsidRPr="00971144">
        <w:rPr>
          <w:rFonts w:cs="Arial"/>
          <w:color w:val="444444"/>
          <w:szCs w:val="22"/>
        </w:rPr>
        <w:t>Helmut Benefader, Geschäftsführer der GWS Gesellschaft für Warenwirtschafts-Systeme mbH</w:t>
      </w:r>
      <w:r w:rsidR="00E373DE">
        <w:rPr>
          <w:rFonts w:cs="Arial"/>
          <w:color w:val="444444"/>
          <w:szCs w:val="22"/>
        </w:rPr>
        <w:t xml:space="preserve"> </w:t>
      </w:r>
      <w:r w:rsidR="00971144" w:rsidRPr="00971144">
        <w:rPr>
          <w:rFonts w:cs="Arial"/>
          <w:color w:val="444444"/>
          <w:szCs w:val="22"/>
        </w:rPr>
        <w:t>zusammen mit dem Betrieb</w:t>
      </w:r>
      <w:r w:rsidR="00971144" w:rsidRPr="00971144">
        <w:rPr>
          <w:rFonts w:cs="Arial"/>
          <w:color w:val="444444"/>
          <w:szCs w:val="22"/>
        </w:rPr>
        <w:t>s</w:t>
      </w:r>
      <w:r w:rsidR="00971144" w:rsidRPr="00971144">
        <w:rPr>
          <w:rFonts w:cs="Arial"/>
          <w:color w:val="444444"/>
          <w:szCs w:val="22"/>
        </w:rPr>
        <w:t xml:space="preserve">ratsvorsitzenden Andreas Niewerth symbolischen </w:t>
      </w:r>
      <w:r w:rsidR="006C7FE8">
        <w:rPr>
          <w:rFonts w:cs="Arial"/>
          <w:color w:val="444444"/>
          <w:szCs w:val="22"/>
        </w:rPr>
        <w:t xml:space="preserve">einen </w:t>
      </w:r>
    </w:p>
    <w:p w:rsidR="003E37A8" w:rsidRDefault="00971144" w:rsidP="00971144">
      <w:pPr>
        <w:rPr>
          <w:rFonts w:cs="Arial"/>
          <w:color w:val="444444"/>
          <w:szCs w:val="22"/>
        </w:rPr>
      </w:pPr>
      <w:r w:rsidRPr="00971144">
        <w:rPr>
          <w:rFonts w:cs="Arial"/>
          <w:color w:val="444444"/>
          <w:szCs w:val="22"/>
        </w:rPr>
        <w:t>Scheck über 5.000 Euro an Beate Frase, ehrenamtliche Mitarbeiterin bei He</w:t>
      </w:r>
      <w:r w:rsidRPr="00971144">
        <w:rPr>
          <w:rFonts w:cs="Arial"/>
          <w:color w:val="444444"/>
          <w:szCs w:val="22"/>
        </w:rPr>
        <w:t>r</w:t>
      </w:r>
      <w:r w:rsidRPr="00971144">
        <w:rPr>
          <w:rFonts w:cs="Arial"/>
          <w:color w:val="444444"/>
          <w:szCs w:val="22"/>
        </w:rPr>
        <w:t>zenswünsche e.V.</w:t>
      </w:r>
      <w:r w:rsidR="003E37A8">
        <w:rPr>
          <w:rFonts w:cs="Arial"/>
          <w:color w:val="444444"/>
          <w:szCs w:val="22"/>
        </w:rPr>
        <w:t xml:space="preserve"> </w:t>
      </w:r>
      <w:bookmarkStart w:id="0" w:name="_GoBack"/>
      <w:bookmarkEnd w:id="0"/>
    </w:p>
    <w:p w:rsidR="00ED46D1" w:rsidRDefault="00ED46D1" w:rsidP="00971144">
      <w:pPr>
        <w:rPr>
          <w:rFonts w:cs="Arial"/>
          <w:color w:val="444444"/>
          <w:szCs w:val="22"/>
        </w:rPr>
      </w:pPr>
    </w:p>
    <w:p w:rsidR="003E37A8" w:rsidRDefault="009F5D52" w:rsidP="003E37A8">
      <w:pPr>
        <w:rPr>
          <w:rFonts w:cs="Arial"/>
          <w:color w:val="444444"/>
          <w:szCs w:val="22"/>
        </w:rPr>
      </w:pPr>
      <w:r>
        <w:rPr>
          <w:rFonts w:cs="Arial"/>
          <w:color w:val="444444"/>
          <w:szCs w:val="22"/>
        </w:rPr>
        <w:t>Der in Münster ansässige, bundesweit tätige Verein Herzenswünsche e.V. hat sich der Erfüllung lang ersehnter Augenblicke für schwer kranke Kinder ang</w:t>
      </w:r>
      <w:r>
        <w:rPr>
          <w:rFonts w:cs="Arial"/>
          <w:color w:val="444444"/>
          <w:szCs w:val="22"/>
        </w:rPr>
        <w:t>e</w:t>
      </w:r>
      <w:r>
        <w:rPr>
          <w:rFonts w:cs="Arial"/>
          <w:color w:val="444444"/>
          <w:szCs w:val="22"/>
        </w:rPr>
        <w:t xml:space="preserve">nommen. </w:t>
      </w:r>
      <w:r>
        <w:rPr>
          <w:rFonts w:cs="Arial"/>
        </w:rPr>
        <w:t xml:space="preserve">Der Verein ermöglicht diesen Kindern ihren größten Traum und schenkt ihnen so Kraft und Mut für den schweren Klinikalltag. </w:t>
      </w:r>
      <w:r>
        <w:rPr>
          <w:rFonts w:cs="Arial"/>
          <w:color w:val="444444"/>
          <w:szCs w:val="22"/>
        </w:rPr>
        <w:t>Die Geschäft</w:t>
      </w:r>
      <w:r>
        <w:rPr>
          <w:rFonts w:cs="Arial"/>
          <w:color w:val="444444"/>
          <w:szCs w:val="22"/>
        </w:rPr>
        <w:t>s</w:t>
      </w:r>
      <w:r>
        <w:rPr>
          <w:rFonts w:cs="Arial"/>
          <w:color w:val="444444"/>
          <w:szCs w:val="22"/>
        </w:rPr>
        <w:t xml:space="preserve">leitung und der Führungskreis </w:t>
      </w:r>
      <w:r w:rsidR="00EC72D3">
        <w:rPr>
          <w:rFonts w:cs="Arial"/>
          <w:color w:val="444444"/>
          <w:szCs w:val="22"/>
        </w:rPr>
        <w:t xml:space="preserve">der GWS </w:t>
      </w:r>
      <w:r>
        <w:rPr>
          <w:rFonts w:cs="Arial"/>
          <w:color w:val="444444"/>
          <w:szCs w:val="22"/>
        </w:rPr>
        <w:t>luden die Mitarbeiterinnen und Mita</w:t>
      </w:r>
      <w:r>
        <w:rPr>
          <w:rFonts w:cs="Arial"/>
          <w:color w:val="444444"/>
          <w:szCs w:val="22"/>
        </w:rPr>
        <w:t>r</w:t>
      </w:r>
      <w:r>
        <w:rPr>
          <w:rFonts w:cs="Arial"/>
          <w:color w:val="444444"/>
          <w:szCs w:val="22"/>
        </w:rPr>
        <w:t xml:space="preserve">beiter </w:t>
      </w:r>
      <w:r w:rsidR="006D7B90">
        <w:rPr>
          <w:rFonts w:cs="Arial"/>
          <w:color w:val="444444"/>
          <w:szCs w:val="22"/>
        </w:rPr>
        <w:t xml:space="preserve">in der Vorweihnachtszeit </w:t>
      </w:r>
      <w:r>
        <w:rPr>
          <w:rFonts w:cs="Arial"/>
          <w:color w:val="444444"/>
          <w:szCs w:val="22"/>
        </w:rPr>
        <w:t>ein, mit ihrem ganz persönlichen, wenn auch noch so kleinen Beitrag dabei mitzuhelfen, dass für einige dieser Kinder ihre Wü</w:t>
      </w:r>
      <w:r>
        <w:rPr>
          <w:rFonts w:cs="Arial"/>
          <w:color w:val="444444"/>
          <w:szCs w:val="22"/>
        </w:rPr>
        <w:t>n</w:t>
      </w:r>
      <w:r>
        <w:rPr>
          <w:rFonts w:cs="Arial"/>
          <w:color w:val="444444"/>
          <w:szCs w:val="22"/>
        </w:rPr>
        <w:t xml:space="preserve">sche Wirklichkeit werden können. </w:t>
      </w:r>
      <w:r w:rsidR="00EC72D3">
        <w:rPr>
          <w:rFonts w:cs="Arial"/>
          <w:color w:val="444444"/>
          <w:szCs w:val="22"/>
        </w:rPr>
        <w:t xml:space="preserve">Der gesammelte Betrag wurde von der GWS auf 5.000 Euro aufgerundet. </w:t>
      </w:r>
    </w:p>
    <w:p w:rsidR="009F5D52" w:rsidRDefault="009F5D52" w:rsidP="00971144">
      <w:pPr>
        <w:rPr>
          <w:rFonts w:cs="Arial"/>
          <w:color w:val="444444"/>
          <w:szCs w:val="22"/>
        </w:rPr>
      </w:pPr>
    </w:p>
    <w:p w:rsidR="00EC72D3" w:rsidRDefault="00EC72D3" w:rsidP="00971144">
      <w:pPr>
        <w:rPr>
          <w:rFonts w:cs="Arial"/>
          <w:color w:val="444444"/>
          <w:szCs w:val="22"/>
        </w:rPr>
      </w:pPr>
    </w:p>
    <w:p w:rsidR="00971144" w:rsidRDefault="002C727E" w:rsidP="00971144">
      <w:pPr>
        <w:rPr>
          <w:rFonts w:ascii="Helvetica" w:hAnsi="Helvetica" w:cs="Helvetica"/>
          <w:color w:val="444444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1273175</wp:posOffset>
            </wp:positionH>
            <wp:positionV relativeFrom="paragraph">
              <wp:posOffset>179070</wp:posOffset>
            </wp:positionV>
            <wp:extent cx="3766185" cy="2512060"/>
            <wp:effectExtent l="0" t="0" r="5715" b="2540"/>
            <wp:wrapTight wrapText="bothSides">
              <wp:wrapPolygon edited="0">
                <wp:start x="0" y="0"/>
                <wp:lineTo x="0" y="21458"/>
                <wp:lineTo x="21524" y="21458"/>
                <wp:lineTo x="21524" y="0"/>
                <wp:lineTo x="0" y="0"/>
              </wp:wrapPolygon>
            </wp:wrapTight>
            <wp:docPr id="3" name="Bild 2" descr="_MG_2854_Herzenswünsche_GW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_MG_2854_Herzenswünsche_GWS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6185" cy="2512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71144" w:rsidRPr="00E373DE" w:rsidRDefault="00971144" w:rsidP="00971144">
      <w:pPr>
        <w:rPr>
          <w:i/>
          <w:sz w:val="16"/>
          <w:szCs w:val="16"/>
        </w:rPr>
      </w:pPr>
      <w:r w:rsidRPr="00E373DE">
        <w:rPr>
          <w:i/>
          <w:sz w:val="16"/>
          <w:szCs w:val="16"/>
        </w:rPr>
        <w:t>v.l.n.r.: Helmut Benefader, Geschäftsführer der GWS; Beate Frase ehrenamtliche Mitarbeiterin Herzen</w:t>
      </w:r>
      <w:r w:rsidRPr="00E373DE">
        <w:rPr>
          <w:i/>
          <w:sz w:val="16"/>
          <w:szCs w:val="16"/>
        </w:rPr>
        <w:t>s</w:t>
      </w:r>
      <w:r w:rsidRPr="00E373DE">
        <w:rPr>
          <w:i/>
          <w:sz w:val="16"/>
          <w:szCs w:val="16"/>
        </w:rPr>
        <w:t>wünsche e.V.; Andreas Niewerth, Betriebsrat</w:t>
      </w:r>
      <w:r w:rsidRPr="00E373DE">
        <w:rPr>
          <w:i/>
          <w:sz w:val="16"/>
          <w:szCs w:val="16"/>
        </w:rPr>
        <w:t>s</w:t>
      </w:r>
      <w:r w:rsidRPr="00E373DE">
        <w:rPr>
          <w:i/>
          <w:sz w:val="16"/>
          <w:szCs w:val="16"/>
        </w:rPr>
        <w:t>vorsitzender GWS mbH</w:t>
      </w:r>
    </w:p>
    <w:p w:rsidR="00971144" w:rsidRPr="00971144" w:rsidRDefault="00971144" w:rsidP="00971144">
      <w:pPr>
        <w:rPr>
          <w:sz w:val="18"/>
          <w:szCs w:val="18"/>
        </w:rPr>
      </w:pPr>
    </w:p>
    <w:p w:rsidR="00971144" w:rsidRDefault="00971144" w:rsidP="00971144">
      <w:pPr>
        <w:rPr>
          <w:sz w:val="24"/>
          <w:szCs w:val="24"/>
        </w:rPr>
      </w:pPr>
    </w:p>
    <w:p w:rsidR="00971144" w:rsidRDefault="00971144" w:rsidP="00971144">
      <w:pPr>
        <w:pStyle w:val="StandardWeb"/>
        <w:shd w:val="clear" w:color="auto" w:fill="FFFFFF"/>
        <w:jc w:val="both"/>
        <w:rPr>
          <w:rFonts w:ascii="Arial" w:hAnsi="Arial" w:cs="Arial"/>
          <w:sz w:val="16"/>
          <w:szCs w:val="16"/>
        </w:rPr>
      </w:pPr>
    </w:p>
    <w:p w:rsidR="00971144" w:rsidRDefault="00971144" w:rsidP="00971144">
      <w:pPr>
        <w:pStyle w:val="StandardWeb"/>
        <w:shd w:val="clear" w:color="auto" w:fill="FFFFFF"/>
        <w:jc w:val="both"/>
        <w:rPr>
          <w:rFonts w:ascii="Arial" w:hAnsi="Arial" w:cs="Arial"/>
          <w:sz w:val="16"/>
          <w:szCs w:val="16"/>
        </w:rPr>
      </w:pPr>
    </w:p>
    <w:p w:rsidR="005D2F1D" w:rsidRDefault="005D2F1D" w:rsidP="00971144">
      <w:pPr>
        <w:pStyle w:val="StandardWeb"/>
        <w:shd w:val="clear" w:color="auto" w:fill="FFFFFF"/>
        <w:jc w:val="both"/>
        <w:rPr>
          <w:rFonts w:ascii="Arial" w:hAnsi="Arial" w:cs="Arial"/>
          <w:sz w:val="16"/>
          <w:szCs w:val="16"/>
        </w:rPr>
      </w:pPr>
    </w:p>
    <w:p w:rsidR="005D2F1D" w:rsidRDefault="005D2F1D" w:rsidP="00971144">
      <w:pPr>
        <w:pStyle w:val="StandardWeb"/>
        <w:shd w:val="clear" w:color="auto" w:fill="FFFFFF"/>
        <w:jc w:val="both"/>
        <w:rPr>
          <w:rFonts w:ascii="Arial" w:hAnsi="Arial" w:cs="Arial"/>
          <w:sz w:val="16"/>
          <w:szCs w:val="16"/>
        </w:rPr>
      </w:pPr>
    </w:p>
    <w:p w:rsidR="005D2F1D" w:rsidRDefault="005D2F1D" w:rsidP="00971144">
      <w:pPr>
        <w:pStyle w:val="StandardWeb"/>
        <w:shd w:val="clear" w:color="auto" w:fill="FFFFFF"/>
        <w:jc w:val="both"/>
        <w:rPr>
          <w:rFonts w:ascii="Arial" w:hAnsi="Arial" w:cs="Arial"/>
          <w:sz w:val="16"/>
          <w:szCs w:val="16"/>
        </w:rPr>
      </w:pPr>
    </w:p>
    <w:p w:rsidR="005D2F1D" w:rsidRDefault="005D2F1D" w:rsidP="00971144">
      <w:pPr>
        <w:pStyle w:val="StandardWeb"/>
        <w:shd w:val="clear" w:color="auto" w:fill="FFFFFF"/>
        <w:jc w:val="both"/>
        <w:rPr>
          <w:rFonts w:ascii="Arial" w:hAnsi="Arial" w:cs="Arial"/>
          <w:sz w:val="16"/>
          <w:szCs w:val="16"/>
        </w:rPr>
      </w:pPr>
    </w:p>
    <w:p w:rsidR="005D2F1D" w:rsidRDefault="005D2F1D" w:rsidP="00971144">
      <w:pPr>
        <w:pStyle w:val="StandardWeb"/>
        <w:shd w:val="clear" w:color="auto" w:fill="FFFFFF"/>
        <w:jc w:val="both"/>
        <w:rPr>
          <w:rFonts w:ascii="Arial" w:hAnsi="Arial" w:cs="Arial"/>
          <w:sz w:val="16"/>
          <w:szCs w:val="16"/>
        </w:rPr>
      </w:pPr>
    </w:p>
    <w:p w:rsidR="005D2F1D" w:rsidRDefault="005D2F1D" w:rsidP="00971144">
      <w:pPr>
        <w:pStyle w:val="StandardWeb"/>
        <w:shd w:val="clear" w:color="auto" w:fill="FFFFFF"/>
        <w:jc w:val="both"/>
        <w:rPr>
          <w:rFonts w:ascii="Arial" w:hAnsi="Arial" w:cs="Arial"/>
          <w:sz w:val="16"/>
          <w:szCs w:val="16"/>
        </w:rPr>
      </w:pPr>
    </w:p>
    <w:p w:rsidR="00E373DE" w:rsidRDefault="00E373DE" w:rsidP="00971144">
      <w:pPr>
        <w:pStyle w:val="StandardWeb"/>
        <w:shd w:val="clear" w:color="auto" w:fill="FFFFFF"/>
        <w:jc w:val="both"/>
        <w:rPr>
          <w:rFonts w:ascii="Arial" w:hAnsi="Arial" w:cs="Arial"/>
          <w:sz w:val="16"/>
          <w:szCs w:val="16"/>
        </w:rPr>
      </w:pPr>
    </w:p>
    <w:p w:rsidR="00E373DE" w:rsidRDefault="00E373DE" w:rsidP="00971144">
      <w:pPr>
        <w:pStyle w:val="StandardWeb"/>
        <w:shd w:val="clear" w:color="auto" w:fill="FFFFFF"/>
        <w:jc w:val="both"/>
        <w:rPr>
          <w:rFonts w:ascii="Arial" w:hAnsi="Arial" w:cs="Arial"/>
          <w:sz w:val="16"/>
          <w:szCs w:val="16"/>
        </w:rPr>
      </w:pPr>
    </w:p>
    <w:p w:rsidR="00E373DE" w:rsidRDefault="00E373DE" w:rsidP="00971144">
      <w:pPr>
        <w:pStyle w:val="StandardWeb"/>
        <w:shd w:val="clear" w:color="auto" w:fill="FFFFFF"/>
        <w:jc w:val="both"/>
        <w:rPr>
          <w:rFonts w:ascii="Arial" w:hAnsi="Arial" w:cs="Arial"/>
          <w:sz w:val="16"/>
          <w:szCs w:val="16"/>
        </w:rPr>
      </w:pPr>
    </w:p>
    <w:p w:rsidR="00E373DE" w:rsidRDefault="00E373DE" w:rsidP="00971144">
      <w:pPr>
        <w:pStyle w:val="StandardWeb"/>
        <w:shd w:val="clear" w:color="auto" w:fill="FFFFFF"/>
        <w:jc w:val="both"/>
        <w:rPr>
          <w:rFonts w:ascii="Arial" w:hAnsi="Arial" w:cs="Arial"/>
          <w:sz w:val="16"/>
          <w:szCs w:val="16"/>
        </w:rPr>
      </w:pPr>
    </w:p>
    <w:p w:rsidR="00E373DE" w:rsidRDefault="00E373DE" w:rsidP="00971144">
      <w:pPr>
        <w:pStyle w:val="StandardWeb"/>
        <w:shd w:val="clear" w:color="auto" w:fill="FFFFFF"/>
        <w:jc w:val="both"/>
        <w:rPr>
          <w:rFonts w:ascii="Arial" w:hAnsi="Arial" w:cs="Arial"/>
          <w:sz w:val="16"/>
          <w:szCs w:val="16"/>
        </w:rPr>
      </w:pPr>
    </w:p>
    <w:p w:rsidR="00E373DE" w:rsidRDefault="00E373DE" w:rsidP="00971144">
      <w:pPr>
        <w:pStyle w:val="StandardWeb"/>
        <w:shd w:val="clear" w:color="auto" w:fill="FFFFFF"/>
        <w:jc w:val="both"/>
        <w:rPr>
          <w:rFonts w:ascii="Arial" w:hAnsi="Arial" w:cs="Arial"/>
          <w:sz w:val="16"/>
          <w:szCs w:val="16"/>
        </w:rPr>
      </w:pPr>
    </w:p>
    <w:p w:rsidR="00927F0D" w:rsidRDefault="00EF397A" w:rsidP="00971144">
      <w:pPr>
        <w:pStyle w:val="StandardWeb"/>
        <w:shd w:val="clear" w:color="auto" w:fill="FFFFFF"/>
        <w:jc w:val="both"/>
        <w:rPr>
          <w:noProof/>
        </w:rPr>
      </w:pPr>
      <w:r w:rsidRPr="00B7422B">
        <w:rPr>
          <w:rFonts w:ascii="Arial" w:hAnsi="Arial" w:cs="Arial"/>
          <w:sz w:val="16"/>
          <w:szCs w:val="16"/>
        </w:rPr>
        <w:t xml:space="preserve">Die GWS Gesellschaft für Warenwirtschafts-Systeme mbH wurde 1992 gegründet. Heute arbeiten </w:t>
      </w:r>
      <w:r w:rsidR="007C0951">
        <w:rPr>
          <w:rFonts w:ascii="Arial" w:hAnsi="Arial" w:cs="Arial"/>
          <w:sz w:val="16"/>
          <w:szCs w:val="16"/>
        </w:rPr>
        <w:t>rund 300</w:t>
      </w:r>
      <w:r w:rsidRPr="00B7422B">
        <w:rPr>
          <w:rFonts w:ascii="Arial" w:hAnsi="Arial" w:cs="Arial"/>
          <w:sz w:val="16"/>
          <w:szCs w:val="16"/>
        </w:rPr>
        <w:t xml:space="preserve"> Mitarbeiterinnen und Mi</w:t>
      </w:r>
      <w:r w:rsidRPr="00B7422B">
        <w:rPr>
          <w:rFonts w:ascii="Arial" w:hAnsi="Arial" w:cs="Arial"/>
          <w:sz w:val="16"/>
          <w:szCs w:val="16"/>
        </w:rPr>
        <w:t>t</w:t>
      </w:r>
      <w:r w:rsidRPr="00B7422B">
        <w:rPr>
          <w:rFonts w:ascii="Arial" w:hAnsi="Arial" w:cs="Arial"/>
          <w:sz w:val="16"/>
          <w:szCs w:val="16"/>
        </w:rPr>
        <w:t xml:space="preserve">arbeiter an den Standorten Münster, München, Nürnberg und </w:t>
      </w:r>
      <w:r w:rsidR="002E2587">
        <w:rPr>
          <w:rFonts w:ascii="Arial" w:hAnsi="Arial" w:cs="Arial"/>
          <w:sz w:val="16"/>
          <w:szCs w:val="16"/>
        </w:rPr>
        <w:t>Leonberg</w:t>
      </w:r>
      <w:r w:rsidRPr="00B7422B">
        <w:rPr>
          <w:rFonts w:ascii="Arial" w:hAnsi="Arial" w:cs="Arial"/>
          <w:sz w:val="16"/>
          <w:szCs w:val="16"/>
        </w:rPr>
        <w:t>. Als Microsoft GOLD CERTIFIED Par</w:t>
      </w:r>
      <w:r w:rsidRPr="00B7422B">
        <w:rPr>
          <w:rFonts w:ascii="Arial" w:hAnsi="Arial" w:cs="Arial"/>
          <w:sz w:val="16"/>
          <w:szCs w:val="16"/>
        </w:rPr>
        <w:t>t</w:t>
      </w:r>
      <w:r w:rsidRPr="00B7422B">
        <w:rPr>
          <w:rFonts w:ascii="Arial" w:hAnsi="Arial" w:cs="Arial"/>
          <w:sz w:val="16"/>
          <w:szCs w:val="16"/>
        </w:rPr>
        <w:t>ner hat die GWS sich auf innovative Warenwirtschaftssysteme und Verbundlösungen für Handels- und Diens</w:t>
      </w:r>
      <w:r w:rsidRPr="00B7422B">
        <w:rPr>
          <w:rFonts w:ascii="Arial" w:hAnsi="Arial" w:cs="Arial"/>
          <w:sz w:val="16"/>
          <w:szCs w:val="16"/>
        </w:rPr>
        <w:t>t</w:t>
      </w:r>
      <w:r w:rsidRPr="00B7422B">
        <w:rPr>
          <w:rFonts w:ascii="Arial" w:hAnsi="Arial" w:cs="Arial"/>
          <w:sz w:val="16"/>
          <w:szCs w:val="16"/>
        </w:rPr>
        <w:t>leistungsunternehmen spezialisiert. Mehr als 18.000 Anwender setzen Produkte der GWS ein. Sie gehören zu verbundorientierten Unternehmen sowohl aus dem gewerblichen als auch aus dem landwirtschaftlichen Bereich. Neben den Standar</w:t>
      </w:r>
      <w:r w:rsidRPr="00B7422B">
        <w:rPr>
          <w:rFonts w:ascii="Arial" w:hAnsi="Arial" w:cs="Arial"/>
          <w:sz w:val="16"/>
          <w:szCs w:val="16"/>
        </w:rPr>
        <w:t>d</w:t>
      </w:r>
      <w:r w:rsidRPr="00B7422B">
        <w:rPr>
          <w:rFonts w:ascii="Arial" w:hAnsi="Arial" w:cs="Arial"/>
          <w:sz w:val="16"/>
          <w:szCs w:val="16"/>
        </w:rPr>
        <w:t>software-Produkten und standardisierten Speziallösungen bietet die GWS Internet-Branchenportale und Internet-Shops an. Umfassende Beratungsleistungen und Schulungen runden das Diens</w:t>
      </w:r>
      <w:r w:rsidRPr="00B7422B">
        <w:rPr>
          <w:rFonts w:ascii="Arial" w:hAnsi="Arial" w:cs="Arial"/>
          <w:sz w:val="16"/>
          <w:szCs w:val="16"/>
        </w:rPr>
        <w:t>t</w:t>
      </w:r>
      <w:r w:rsidRPr="00B7422B">
        <w:rPr>
          <w:rFonts w:ascii="Arial" w:hAnsi="Arial" w:cs="Arial"/>
          <w:sz w:val="16"/>
          <w:szCs w:val="16"/>
        </w:rPr>
        <w:t>leistungsangebot ab. 20</w:t>
      </w:r>
      <w:r w:rsidR="0096343D">
        <w:rPr>
          <w:rFonts w:ascii="Arial" w:hAnsi="Arial" w:cs="Arial"/>
          <w:sz w:val="16"/>
          <w:szCs w:val="16"/>
        </w:rPr>
        <w:t>1</w:t>
      </w:r>
      <w:r w:rsidR="007C0951">
        <w:rPr>
          <w:rFonts w:ascii="Arial" w:hAnsi="Arial" w:cs="Arial"/>
          <w:sz w:val="16"/>
          <w:szCs w:val="16"/>
        </w:rPr>
        <w:t>1</w:t>
      </w:r>
      <w:r w:rsidR="0096343D">
        <w:rPr>
          <w:rFonts w:ascii="Arial" w:hAnsi="Arial" w:cs="Arial"/>
          <w:sz w:val="16"/>
          <w:szCs w:val="16"/>
        </w:rPr>
        <w:t xml:space="preserve"> </w:t>
      </w:r>
      <w:r w:rsidRPr="00B7422B">
        <w:rPr>
          <w:rFonts w:ascii="Arial" w:hAnsi="Arial" w:cs="Arial"/>
          <w:sz w:val="16"/>
          <w:szCs w:val="16"/>
        </w:rPr>
        <w:t xml:space="preserve">belief sich der </w:t>
      </w:r>
      <w:r w:rsidR="004961FE">
        <w:rPr>
          <w:rFonts w:ascii="Arial" w:hAnsi="Arial" w:cs="Arial"/>
          <w:sz w:val="16"/>
          <w:szCs w:val="16"/>
        </w:rPr>
        <w:t>Gruppenu</w:t>
      </w:r>
      <w:r w:rsidRPr="00B7422B">
        <w:rPr>
          <w:rFonts w:ascii="Arial" w:hAnsi="Arial" w:cs="Arial"/>
          <w:sz w:val="16"/>
          <w:szCs w:val="16"/>
        </w:rPr>
        <w:t xml:space="preserve">msatz auf </w:t>
      </w:r>
      <w:r w:rsidR="007C0951">
        <w:rPr>
          <w:rFonts w:ascii="Arial" w:hAnsi="Arial" w:cs="Arial"/>
          <w:sz w:val="16"/>
          <w:szCs w:val="16"/>
        </w:rPr>
        <w:t>38,1</w:t>
      </w:r>
      <w:r w:rsidRPr="00B7422B">
        <w:rPr>
          <w:rFonts w:ascii="Arial" w:hAnsi="Arial" w:cs="Arial"/>
          <w:sz w:val="16"/>
          <w:szCs w:val="16"/>
        </w:rPr>
        <w:t xml:space="preserve"> Mio. Euro. </w:t>
      </w:r>
      <w:r w:rsidRPr="00B7422B">
        <w:rPr>
          <w:rFonts w:ascii="Arial" w:hAnsi="Arial" w:cs="Arial"/>
          <w:sz w:val="16"/>
        </w:rPr>
        <w:t>Über die GWS Förder- und Bete</w:t>
      </w:r>
      <w:r w:rsidRPr="00B7422B">
        <w:rPr>
          <w:rFonts w:ascii="Arial" w:hAnsi="Arial" w:cs="Arial"/>
          <w:sz w:val="16"/>
        </w:rPr>
        <w:t>i</w:t>
      </w:r>
      <w:r w:rsidRPr="00B7422B">
        <w:rPr>
          <w:rFonts w:ascii="Arial" w:hAnsi="Arial" w:cs="Arial"/>
          <w:sz w:val="16"/>
        </w:rPr>
        <w:t xml:space="preserve">ligungsgesellschaft für Warenwirtschafts- Systeme eG ist es Kunden möglich, Einfluss auf die Produktentwicklung zu nehmen. </w:t>
      </w:r>
      <w:r w:rsidRPr="00B7422B">
        <w:rPr>
          <w:rFonts w:ascii="Arial" w:hAnsi="Arial" w:cs="Arial"/>
          <w:sz w:val="16"/>
          <w:szCs w:val="18"/>
        </w:rPr>
        <w:t>Die grundsolide Gesellschafterstruktur der GWS (GAD eG Münster 54,9 %, FIDUCIA IT Karl</w:t>
      </w:r>
      <w:r w:rsidRPr="00B7422B">
        <w:rPr>
          <w:rFonts w:ascii="Arial" w:hAnsi="Arial" w:cs="Arial"/>
          <w:sz w:val="16"/>
          <w:szCs w:val="18"/>
        </w:rPr>
        <w:t>s</w:t>
      </w:r>
      <w:r w:rsidRPr="00B7422B">
        <w:rPr>
          <w:rFonts w:ascii="Arial" w:hAnsi="Arial" w:cs="Arial"/>
          <w:sz w:val="16"/>
          <w:szCs w:val="18"/>
        </w:rPr>
        <w:t>ruhe 10 %, GWS Förder-eG 25,1 % als Kunde</w:t>
      </w:r>
      <w:r w:rsidR="007C0951">
        <w:rPr>
          <w:rFonts w:ascii="Arial" w:hAnsi="Arial" w:cs="Arial"/>
          <w:sz w:val="16"/>
          <w:szCs w:val="18"/>
        </w:rPr>
        <w:t>n</w:t>
      </w:r>
      <w:r w:rsidRPr="00B7422B">
        <w:rPr>
          <w:rFonts w:ascii="Arial" w:hAnsi="Arial" w:cs="Arial"/>
          <w:sz w:val="16"/>
          <w:szCs w:val="18"/>
        </w:rPr>
        <w:t xml:space="preserve">beteilung sowie Minderheitsbeteiligungen der Zentralen, für die die GWS tätig ist) gewährleisten potentielle Sicherheit und fundierte Unterstützung im </w:t>
      </w:r>
      <w:r w:rsidRPr="00B7422B">
        <w:rPr>
          <w:rFonts w:ascii="Arial" w:hAnsi="Arial" w:cs="Arial"/>
          <w:sz w:val="16"/>
        </w:rPr>
        <w:t>operativen G</w:t>
      </w:r>
      <w:r w:rsidRPr="00B7422B">
        <w:rPr>
          <w:rFonts w:ascii="Arial" w:hAnsi="Arial" w:cs="Arial"/>
          <w:sz w:val="16"/>
        </w:rPr>
        <w:t>e</w:t>
      </w:r>
      <w:r w:rsidRPr="00B7422B">
        <w:rPr>
          <w:rFonts w:ascii="Arial" w:hAnsi="Arial" w:cs="Arial"/>
          <w:sz w:val="16"/>
        </w:rPr>
        <w:t>schäft.</w:t>
      </w:r>
    </w:p>
    <w:sectPr w:rsidR="00927F0D" w:rsidSect="00971144">
      <w:headerReference w:type="default" r:id="rId8"/>
      <w:footerReference w:type="default" r:id="rId9"/>
      <w:pgSz w:w="11906" w:h="16838"/>
      <w:pgMar w:top="2268" w:right="1134" w:bottom="142" w:left="2835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1822" w:rsidRDefault="00BB1822">
      <w:r>
        <w:separator/>
      </w:r>
    </w:p>
  </w:endnote>
  <w:endnote w:type="continuationSeparator" w:id="0">
    <w:p w:rsidR="00BB1822" w:rsidRDefault="00BB18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7F0D" w:rsidRDefault="002C727E">
    <w:pPr>
      <w:pStyle w:val="Fuzeile"/>
      <w:ind w:left="-1843" w:hanging="709"/>
      <w:rPr>
        <w:color w:val="808080"/>
        <w:sz w:val="8"/>
      </w:rPr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-1906270</wp:posOffset>
              </wp:positionH>
              <wp:positionV relativeFrom="paragraph">
                <wp:posOffset>-1754505</wp:posOffset>
              </wp:positionV>
              <wp:extent cx="1828800" cy="1733550"/>
              <wp:effectExtent l="0" t="0" r="0" b="0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7335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27F0D" w:rsidRDefault="00927F0D">
                          <w:pPr>
                            <w:pStyle w:val="Textkrper"/>
                            <w:jc w:val="right"/>
                            <w:rPr>
                              <w:rFonts w:ascii="Times New Roman" w:hAnsi="Times New Roman"/>
                              <w:noProof/>
                            </w:rPr>
                          </w:pPr>
                          <w:r>
                            <w:rPr>
                              <w:rFonts w:ascii="Times New Roman" w:hAnsi="Times New Roman"/>
                              <w:noProof/>
                            </w:rPr>
                            <w:t>_______________________</w:t>
                          </w:r>
                        </w:p>
                        <w:p w:rsidR="00927F0D" w:rsidRPr="00E73DAF" w:rsidRDefault="00927F0D">
                          <w:pPr>
                            <w:pStyle w:val="Textkrper"/>
                            <w:jc w:val="right"/>
                            <w:rPr>
                              <w:rFonts w:cs="Arial"/>
                              <w:noProof/>
                            </w:rPr>
                          </w:pPr>
                          <w:r w:rsidRPr="00E73DAF">
                            <w:rPr>
                              <w:rFonts w:cs="Arial"/>
                              <w:noProof/>
                            </w:rPr>
                            <w:t>Kontakt:</w:t>
                          </w:r>
                        </w:p>
                        <w:p w:rsidR="00927F0D" w:rsidRDefault="00927F0D">
                          <w:pPr>
                            <w:pStyle w:val="Textkrper"/>
                            <w:jc w:val="right"/>
                            <w:rPr>
                              <w:rFonts w:cs="Arial"/>
                              <w:noProof/>
                            </w:rPr>
                          </w:pPr>
                          <w:r>
                            <w:rPr>
                              <w:rFonts w:cs="Arial"/>
                              <w:noProof/>
                            </w:rPr>
                            <w:t xml:space="preserve">Liane </w:t>
                          </w:r>
                          <w:r w:rsidR="004A1B98">
                            <w:rPr>
                              <w:rFonts w:cs="Arial"/>
                              <w:noProof/>
                            </w:rPr>
                            <w:t>Heimann</w:t>
                          </w:r>
                        </w:p>
                        <w:p w:rsidR="00927F0D" w:rsidRDefault="00927F0D">
                          <w:pPr>
                            <w:pStyle w:val="Textkrper"/>
                            <w:jc w:val="right"/>
                            <w:rPr>
                              <w:rFonts w:cs="Arial"/>
                              <w:noProof/>
                            </w:rPr>
                          </w:pPr>
                          <w:r>
                            <w:rPr>
                              <w:rFonts w:cs="Arial"/>
                              <w:noProof/>
                            </w:rPr>
                            <w:t>c/o GWS Gesellschaft für</w:t>
                          </w:r>
                        </w:p>
                        <w:p w:rsidR="00927F0D" w:rsidRDefault="00927F0D">
                          <w:pPr>
                            <w:pStyle w:val="Textkrper"/>
                            <w:jc w:val="right"/>
                            <w:rPr>
                              <w:rFonts w:cs="Arial"/>
                              <w:noProof/>
                            </w:rPr>
                          </w:pPr>
                          <w:r>
                            <w:rPr>
                              <w:rFonts w:cs="Arial"/>
                              <w:noProof/>
                            </w:rPr>
                            <w:t>Warenwirtschafts-</w:t>
                          </w:r>
                        </w:p>
                        <w:p w:rsidR="00927F0D" w:rsidRDefault="00927F0D">
                          <w:pPr>
                            <w:pStyle w:val="Textkrper"/>
                            <w:jc w:val="right"/>
                            <w:rPr>
                              <w:rFonts w:cs="Arial"/>
                              <w:noProof/>
                            </w:rPr>
                          </w:pPr>
                          <w:r>
                            <w:rPr>
                              <w:rFonts w:cs="Arial"/>
                              <w:noProof/>
                            </w:rPr>
                            <w:t>Systeme mbH</w:t>
                          </w:r>
                        </w:p>
                        <w:p w:rsidR="00927F0D" w:rsidRDefault="00927F0D">
                          <w:pPr>
                            <w:pStyle w:val="Textkrper"/>
                            <w:jc w:val="right"/>
                            <w:rPr>
                              <w:rFonts w:cs="Arial"/>
                              <w:noProof/>
                            </w:rPr>
                          </w:pPr>
                          <w:r>
                            <w:rPr>
                              <w:rFonts w:cs="Arial"/>
                              <w:noProof/>
                            </w:rPr>
                            <w:t>Krögerweg 10</w:t>
                          </w:r>
                        </w:p>
                        <w:p w:rsidR="00927F0D" w:rsidRDefault="00927F0D">
                          <w:pPr>
                            <w:pStyle w:val="Textkrper"/>
                            <w:jc w:val="right"/>
                            <w:rPr>
                              <w:rFonts w:cs="Arial"/>
                              <w:noProof/>
                            </w:rPr>
                          </w:pPr>
                          <w:r>
                            <w:rPr>
                              <w:rFonts w:cs="Arial"/>
                              <w:noProof/>
                            </w:rPr>
                            <w:t>48155 Münster</w:t>
                          </w:r>
                        </w:p>
                        <w:p w:rsidR="00927F0D" w:rsidRPr="004A1B98" w:rsidRDefault="00927F0D">
                          <w:pPr>
                            <w:pStyle w:val="Textkrper"/>
                            <w:jc w:val="right"/>
                            <w:rPr>
                              <w:rFonts w:cs="Arial"/>
                              <w:noProof/>
                              <w:lang w:val="en-US"/>
                            </w:rPr>
                          </w:pPr>
                          <w:r w:rsidRPr="004A1B98">
                            <w:rPr>
                              <w:rFonts w:cs="Arial"/>
                              <w:noProof/>
                              <w:lang w:val="en-US"/>
                            </w:rPr>
                            <w:t>Tel.: 0251/7000-3816</w:t>
                          </w:r>
                        </w:p>
                        <w:p w:rsidR="00927F0D" w:rsidRPr="004A1B98" w:rsidRDefault="00927F0D">
                          <w:pPr>
                            <w:pStyle w:val="Textkrper"/>
                            <w:jc w:val="right"/>
                            <w:rPr>
                              <w:rFonts w:cs="Arial"/>
                              <w:noProof/>
                              <w:lang w:val="en-US"/>
                            </w:rPr>
                          </w:pPr>
                          <w:r w:rsidRPr="004A1B98">
                            <w:rPr>
                              <w:rFonts w:cs="Arial"/>
                              <w:noProof/>
                              <w:lang w:val="en-US"/>
                            </w:rPr>
                            <w:t>Fax: 0251/7000-3844</w:t>
                          </w:r>
                          <w:r w:rsidR="004A1B98" w:rsidRPr="004A1B98">
                            <w:rPr>
                              <w:rFonts w:cs="Arial"/>
                              <w:noProof/>
                              <w:lang w:val="en-US"/>
                            </w:rPr>
                            <w:t xml:space="preserve"> liane.heimann</w:t>
                          </w:r>
                          <w:r w:rsidRPr="004A1B98">
                            <w:rPr>
                              <w:rFonts w:cs="Arial"/>
                              <w:lang w:val="en-US"/>
                            </w:rPr>
                            <w:t>@gws.ms</w:t>
                          </w:r>
                        </w:p>
                        <w:p w:rsidR="00927F0D" w:rsidRDefault="00927F0D">
                          <w:pPr>
                            <w:jc w:val="right"/>
                            <w:rPr>
                              <w:sz w:val="18"/>
                            </w:rPr>
                          </w:pPr>
                          <w:r>
                            <w:rPr>
                              <w:rFonts w:cs="Arial"/>
                              <w:noProof/>
                              <w:sz w:val="18"/>
                            </w:rPr>
                            <w:t xml:space="preserve">Internet: </w:t>
                          </w:r>
                          <w:hyperlink r:id="rId1" w:history="1">
                            <w:r>
                              <w:rPr>
                                <w:rStyle w:val="Hyperlink"/>
                                <w:rFonts w:cs="Arial"/>
                                <w:color w:val="auto"/>
                                <w:sz w:val="18"/>
                                <w:u w:val="none"/>
                              </w:rPr>
                              <w:t>www.gws.ms</w:t>
                            </w:r>
                          </w:hyperlink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left:0;text-align:left;margin-left:-150.1pt;margin-top:-138.15pt;width:2in;height:136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" filled="f" stroked="f">
              <v:textbox>
                <w:txbxContent>
                  <w:p w:rsidR="00927F0D" w:rsidRDefault="00927F0D">
                    <w:pPr>
                      <w:pStyle w:val="Textkrper"/>
                      <w:jc w:val="right"/>
                      <w:rPr>
                        <w:rFonts w:ascii="Times New Roman" w:hAnsi="Times New Roman"/>
                        <w:noProof/>
                      </w:rPr>
                    </w:pPr>
                    <w:r>
                      <w:rPr>
                        <w:rFonts w:ascii="Times New Roman" w:hAnsi="Times New Roman"/>
                        <w:noProof/>
                      </w:rPr>
                      <w:t>_______________________</w:t>
                    </w:r>
                  </w:p>
                  <w:p w:rsidR="00927F0D" w:rsidRPr="00E73DAF" w:rsidRDefault="00927F0D">
                    <w:pPr>
                      <w:pStyle w:val="Textkrper"/>
                      <w:jc w:val="right"/>
                      <w:rPr>
                        <w:rFonts w:cs="Arial"/>
                        <w:noProof/>
                      </w:rPr>
                    </w:pPr>
                    <w:r w:rsidRPr="00E73DAF">
                      <w:rPr>
                        <w:rFonts w:cs="Arial"/>
                        <w:noProof/>
                      </w:rPr>
                      <w:t>Kontakt:</w:t>
                    </w:r>
                  </w:p>
                  <w:p w:rsidR="00927F0D" w:rsidRDefault="00927F0D">
                    <w:pPr>
                      <w:pStyle w:val="Textkrper"/>
                      <w:jc w:val="right"/>
                      <w:rPr>
                        <w:rFonts w:cs="Arial"/>
                        <w:noProof/>
                      </w:rPr>
                    </w:pPr>
                    <w:r>
                      <w:rPr>
                        <w:rFonts w:cs="Arial"/>
                        <w:noProof/>
                      </w:rPr>
                      <w:t xml:space="preserve">Liane </w:t>
                    </w:r>
                    <w:r w:rsidR="004A1B98">
                      <w:rPr>
                        <w:rFonts w:cs="Arial"/>
                        <w:noProof/>
                      </w:rPr>
                      <w:t>Heimann</w:t>
                    </w:r>
                  </w:p>
                  <w:p w:rsidR="00927F0D" w:rsidRDefault="00927F0D">
                    <w:pPr>
                      <w:pStyle w:val="Textkrper"/>
                      <w:jc w:val="right"/>
                      <w:rPr>
                        <w:rFonts w:cs="Arial"/>
                        <w:noProof/>
                      </w:rPr>
                    </w:pPr>
                    <w:r>
                      <w:rPr>
                        <w:rFonts w:cs="Arial"/>
                        <w:noProof/>
                      </w:rPr>
                      <w:t>c/o GWS Gesellschaft für</w:t>
                    </w:r>
                  </w:p>
                  <w:p w:rsidR="00927F0D" w:rsidRDefault="00927F0D">
                    <w:pPr>
                      <w:pStyle w:val="Textkrper"/>
                      <w:jc w:val="right"/>
                      <w:rPr>
                        <w:rFonts w:cs="Arial"/>
                        <w:noProof/>
                      </w:rPr>
                    </w:pPr>
                    <w:r>
                      <w:rPr>
                        <w:rFonts w:cs="Arial"/>
                        <w:noProof/>
                      </w:rPr>
                      <w:t>Warenwirtschafts-</w:t>
                    </w:r>
                  </w:p>
                  <w:p w:rsidR="00927F0D" w:rsidRDefault="00927F0D">
                    <w:pPr>
                      <w:pStyle w:val="Textkrper"/>
                      <w:jc w:val="right"/>
                      <w:rPr>
                        <w:rFonts w:cs="Arial"/>
                        <w:noProof/>
                      </w:rPr>
                    </w:pPr>
                    <w:r>
                      <w:rPr>
                        <w:rFonts w:cs="Arial"/>
                        <w:noProof/>
                      </w:rPr>
                      <w:t>Systeme mbH</w:t>
                    </w:r>
                  </w:p>
                  <w:p w:rsidR="00927F0D" w:rsidRDefault="00927F0D">
                    <w:pPr>
                      <w:pStyle w:val="Textkrper"/>
                      <w:jc w:val="right"/>
                      <w:rPr>
                        <w:rFonts w:cs="Arial"/>
                        <w:noProof/>
                      </w:rPr>
                    </w:pPr>
                    <w:r>
                      <w:rPr>
                        <w:rFonts w:cs="Arial"/>
                        <w:noProof/>
                      </w:rPr>
                      <w:t>Krögerweg 10</w:t>
                    </w:r>
                  </w:p>
                  <w:p w:rsidR="00927F0D" w:rsidRDefault="00927F0D">
                    <w:pPr>
                      <w:pStyle w:val="Textkrper"/>
                      <w:jc w:val="right"/>
                      <w:rPr>
                        <w:rFonts w:cs="Arial"/>
                        <w:noProof/>
                      </w:rPr>
                    </w:pPr>
                    <w:r>
                      <w:rPr>
                        <w:rFonts w:cs="Arial"/>
                        <w:noProof/>
                      </w:rPr>
                      <w:t>48155 Münster</w:t>
                    </w:r>
                  </w:p>
                  <w:p w:rsidR="00927F0D" w:rsidRPr="004A1B98" w:rsidRDefault="00927F0D">
                    <w:pPr>
                      <w:pStyle w:val="Textkrper"/>
                      <w:jc w:val="right"/>
                      <w:rPr>
                        <w:rFonts w:cs="Arial"/>
                        <w:noProof/>
                        <w:lang w:val="en-US"/>
                      </w:rPr>
                    </w:pPr>
                    <w:r w:rsidRPr="004A1B98">
                      <w:rPr>
                        <w:rFonts w:cs="Arial"/>
                        <w:noProof/>
                        <w:lang w:val="en-US"/>
                      </w:rPr>
                      <w:t>Tel.: 0251/7000-3816</w:t>
                    </w:r>
                  </w:p>
                  <w:p w:rsidR="00927F0D" w:rsidRPr="004A1B98" w:rsidRDefault="00927F0D">
                    <w:pPr>
                      <w:pStyle w:val="Textkrper"/>
                      <w:jc w:val="right"/>
                      <w:rPr>
                        <w:rFonts w:cs="Arial"/>
                        <w:noProof/>
                        <w:lang w:val="en-US"/>
                      </w:rPr>
                    </w:pPr>
                    <w:r w:rsidRPr="004A1B98">
                      <w:rPr>
                        <w:rFonts w:cs="Arial"/>
                        <w:noProof/>
                        <w:lang w:val="en-US"/>
                      </w:rPr>
                      <w:t>Fax: 0251/7000-3844</w:t>
                    </w:r>
                    <w:r w:rsidR="004A1B98" w:rsidRPr="004A1B98">
                      <w:rPr>
                        <w:rFonts w:cs="Arial"/>
                        <w:noProof/>
                        <w:lang w:val="en-US"/>
                      </w:rPr>
                      <w:t xml:space="preserve"> liane.heimann</w:t>
                    </w:r>
                    <w:r w:rsidRPr="004A1B98">
                      <w:rPr>
                        <w:rFonts w:cs="Arial"/>
                        <w:lang w:val="en-US"/>
                      </w:rPr>
                      <w:t>@gws.ms</w:t>
                    </w:r>
                  </w:p>
                  <w:p w:rsidR="00927F0D" w:rsidRDefault="00927F0D">
                    <w:pPr>
                      <w:jc w:val="right"/>
                      <w:rPr>
                        <w:sz w:val="18"/>
                      </w:rPr>
                    </w:pPr>
                    <w:r>
                      <w:rPr>
                        <w:rFonts w:cs="Arial"/>
                        <w:noProof/>
                        <w:sz w:val="18"/>
                      </w:rPr>
                      <w:t xml:space="preserve">Internet: </w:t>
                    </w:r>
                    <w:hyperlink r:id="rId2" w:history="1">
                      <w:r>
                        <w:rPr>
                          <w:rStyle w:val="Hyperlink"/>
                          <w:rFonts w:cs="Arial"/>
                          <w:color w:val="auto"/>
                          <w:sz w:val="18"/>
                          <w:u w:val="none"/>
                        </w:rPr>
                        <w:t>www.gws.ms</w:t>
                      </w:r>
                    </w:hyperlink>
                  </w:p>
                </w:txbxContent>
              </v:textbox>
            </v:shape>
          </w:pict>
        </mc:Fallback>
      </mc:AlternateContent>
    </w:r>
    <w:r w:rsidR="00927F0D">
      <w:rPr>
        <w:snapToGrid w:val="0"/>
        <w:color w:val="808080"/>
        <w:sz w:val="18"/>
      </w:rPr>
      <w:tab/>
      <w:t xml:space="preserve">      Seite </w:t>
    </w:r>
    <w:r w:rsidR="00927F0D">
      <w:rPr>
        <w:snapToGrid w:val="0"/>
        <w:color w:val="808080"/>
        <w:sz w:val="18"/>
      </w:rPr>
      <w:fldChar w:fldCharType="begin"/>
    </w:r>
    <w:r w:rsidR="00927F0D">
      <w:rPr>
        <w:snapToGrid w:val="0"/>
        <w:color w:val="808080"/>
        <w:sz w:val="18"/>
      </w:rPr>
      <w:instrText xml:space="preserve"> PAGE </w:instrText>
    </w:r>
    <w:r w:rsidR="00927F0D">
      <w:rPr>
        <w:snapToGrid w:val="0"/>
        <w:color w:val="808080"/>
        <w:sz w:val="18"/>
      </w:rPr>
      <w:fldChar w:fldCharType="separate"/>
    </w:r>
    <w:r>
      <w:rPr>
        <w:noProof/>
        <w:snapToGrid w:val="0"/>
        <w:color w:val="808080"/>
        <w:sz w:val="18"/>
      </w:rPr>
      <w:t>1</w:t>
    </w:r>
    <w:r w:rsidR="00927F0D">
      <w:rPr>
        <w:snapToGrid w:val="0"/>
        <w:color w:val="808080"/>
        <w:sz w:val="18"/>
      </w:rPr>
      <w:fldChar w:fldCharType="end"/>
    </w:r>
    <w:r w:rsidR="00927F0D">
      <w:rPr>
        <w:snapToGrid w:val="0"/>
        <w:color w:val="808080"/>
        <w:sz w:val="18"/>
      </w:rPr>
      <w:t xml:space="preserve"> von </w:t>
    </w:r>
    <w:r w:rsidR="00927F0D">
      <w:rPr>
        <w:snapToGrid w:val="0"/>
        <w:color w:val="808080"/>
        <w:sz w:val="18"/>
      </w:rPr>
      <w:fldChar w:fldCharType="begin"/>
    </w:r>
    <w:r w:rsidR="00927F0D">
      <w:rPr>
        <w:snapToGrid w:val="0"/>
        <w:color w:val="808080"/>
        <w:sz w:val="18"/>
      </w:rPr>
      <w:instrText xml:space="preserve"> NUMPAGES </w:instrText>
    </w:r>
    <w:r w:rsidR="00927F0D">
      <w:rPr>
        <w:snapToGrid w:val="0"/>
        <w:color w:val="808080"/>
        <w:sz w:val="18"/>
      </w:rPr>
      <w:fldChar w:fldCharType="separate"/>
    </w:r>
    <w:r>
      <w:rPr>
        <w:noProof/>
        <w:snapToGrid w:val="0"/>
        <w:color w:val="808080"/>
        <w:sz w:val="18"/>
      </w:rPr>
      <w:t>2</w:t>
    </w:r>
    <w:r w:rsidR="00927F0D">
      <w:rPr>
        <w:snapToGrid w:val="0"/>
        <w:color w:val="808080"/>
        <w:sz w:val="18"/>
      </w:rPr>
      <w:fldChar w:fldCharType="end"/>
    </w:r>
    <w:r w:rsidR="00927F0D">
      <w:rPr>
        <w:snapToGrid w:val="0"/>
        <w:color w:val="808080"/>
        <w:sz w:val="18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1822" w:rsidRDefault="00BB1822">
      <w:r>
        <w:separator/>
      </w:r>
    </w:p>
  </w:footnote>
  <w:footnote w:type="continuationSeparator" w:id="0">
    <w:p w:rsidR="00BB1822" w:rsidRDefault="00BB18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7F0D" w:rsidRDefault="002C727E">
    <w:pPr>
      <w:pStyle w:val="Kopfzeile"/>
    </w:pPr>
    <w:r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3509010</wp:posOffset>
          </wp:positionH>
          <wp:positionV relativeFrom="paragraph">
            <wp:posOffset>2540</wp:posOffset>
          </wp:positionV>
          <wp:extent cx="1562100" cy="384175"/>
          <wp:effectExtent l="0" t="0" r="0" b="0"/>
          <wp:wrapTight wrapText="bothSides">
            <wp:wrapPolygon edited="0">
              <wp:start x="0" y="0"/>
              <wp:lineTo x="0" y="20350"/>
              <wp:lineTo x="21337" y="20350"/>
              <wp:lineTo x="21337" y="0"/>
              <wp:lineTo x="0" y="0"/>
            </wp:wrapPolygon>
          </wp:wrapTight>
          <wp:docPr id="4" name="Bild 4" descr="GW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GW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2100" cy="384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7F0D"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49" type="#_x0000_t136" style="position:absolute;margin-left:-191.05pt;margin-top:272.2pt;width:314.55pt;height:43.2pt;rotation:-90;z-index:251656192;mso-position-horizontal-relative:text;mso-position-vertical-relative:text" strokecolor="gray">
          <v:shadow color="#868686"/>
          <v:textpath style="font-family:&quot;Arial Black&quot;;font-size:28pt;v-text-kern:t" trim="t" fitpath="t" string="PRESSEINFORMATION"/>
        </v:shape>
      </w:pic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0" allowOverlap="1">
              <wp:simplePos x="0" y="0"/>
              <wp:positionH relativeFrom="column">
                <wp:posOffset>-154305</wp:posOffset>
              </wp:positionH>
              <wp:positionV relativeFrom="paragraph">
                <wp:posOffset>1744345</wp:posOffset>
              </wp:positionV>
              <wp:extent cx="0" cy="8309610"/>
              <wp:effectExtent l="0" t="0" r="0" b="0"/>
              <wp:wrapNone/>
              <wp:docPr id="2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30961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2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2.15pt,137.35pt" to="-12.15pt,79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" o:allowincell="f" strokecolor="gray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activeWritingStyle w:appName="MSWord" w:lang="de-DE" w:vendorID="9" w:dllVersion="512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170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DAF"/>
    <w:rsid w:val="0006095C"/>
    <w:rsid w:val="00095C1A"/>
    <w:rsid w:val="001527B3"/>
    <w:rsid w:val="0015550A"/>
    <w:rsid w:val="001E4FB2"/>
    <w:rsid w:val="002C727E"/>
    <w:rsid w:val="002E2587"/>
    <w:rsid w:val="003A391E"/>
    <w:rsid w:val="003E37A8"/>
    <w:rsid w:val="004444B6"/>
    <w:rsid w:val="00476A2B"/>
    <w:rsid w:val="004917BE"/>
    <w:rsid w:val="004961FE"/>
    <w:rsid w:val="004A1B98"/>
    <w:rsid w:val="004F2C1E"/>
    <w:rsid w:val="00550795"/>
    <w:rsid w:val="00550BA8"/>
    <w:rsid w:val="005D2F1D"/>
    <w:rsid w:val="006C7FE8"/>
    <w:rsid w:val="006D7B90"/>
    <w:rsid w:val="0071010F"/>
    <w:rsid w:val="007C0951"/>
    <w:rsid w:val="00927F0D"/>
    <w:rsid w:val="00941FA0"/>
    <w:rsid w:val="0096343D"/>
    <w:rsid w:val="00971144"/>
    <w:rsid w:val="00997873"/>
    <w:rsid w:val="009F5D52"/>
    <w:rsid w:val="00A13331"/>
    <w:rsid w:val="00B136DB"/>
    <w:rsid w:val="00B779D6"/>
    <w:rsid w:val="00BB1519"/>
    <w:rsid w:val="00BB1822"/>
    <w:rsid w:val="00D760F1"/>
    <w:rsid w:val="00D8054A"/>
    <w:rsid w:val="00DE59A5"/>
    <w:rsid w:val="00E373DE"/>
    <w:rsid w:val="00E73DAF"/>
    <w:rsid w:val="00EB6A2F"/>
    <w:rsid w:val="00EC72D3"/>
    <w:rsid w:val="00ED46D1"/>
    <w:rsid w:val="00EF397A"/>
    <w:rsid w:val="00EF4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rFonts w:ascii="Arial" w:hAnsi="Arial"/>
      <w:spacing w:val="4"/>
      <w:sz w:val="22"/>
    </w:rPr>
  </w:style>
  <w:style w:type="paragraph" w:styleId="berschrift1">
    <w:name w:val="heading 1"/>
    <w:basedOn w:val="Standard"/>
    <w:next w:val="Standard"/>
    <w:qFormat/>
    <w:pPr>
      <w:keepNext/>
      <w:spacing w:line="360" w:lineRule="auto"/>
      <w:outlineLvl w:val="0"/>
    </w:pPr>
    <w:rPr>
      <w:b/>
      <w:noProof/>
      <w:sz w:val="28"/>
    </w:rPr>
  </w:style>
  <w:style w:type="paragraph" w:styleId="berschrift2">
    <w:name w:val="heading 2"/>
    <w:basedOn w:val="Standard"/>
    <w:next w:val="Standard"/>
    <w:qFormat/>
    <w:pPr>
      <w:keepNext/>
      <w:spacing w:line="360" w:lineRule="auto"/>
      <w:outlineLvl w:val="1"/>
    </w:pPr>
    <w:rPr>
      <w:b/>
      <w:noProof/>
      <w:sz w:val="24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rPr>
      <w:sz w:val="18"/>
    </w:rPr>
  </w:style>
  <w:style w:type="character" w:styleId="Hyperlink">
    <w:name w:val="Hyperlink"/>
    <w:rPr>
      <w:color w:val="0000FF"/>
      <w:u w:val="single"/>
    </w:rPr>
  </w:style>
  <w:style w:type="character" w:styleId="BesuchterHyperlink">
    <w:name w:val="FollowedHyperlink"/>
    <w:rPr>
      <w:color w:val="800080"/>
      <w:u w:val="single"/>
    </w:rPr>
  </w:style>
  <w:style w:type="paragraph" w:styleId="StandardWeb">
    <w:name w:val="Normal (Web)"/>
    <w:basedOn w:val="Standard"/>
    <w:rsid w:val="00EF397A"/>
    <w:rPr>
      <w:rFonts w:ascii="Times New Roman" w:hAnsi="Times New Roman"/>
      <w:spacing w:val="0"/>
      <w:sz w:val="24"/>
      <w:szCs w:val="24"/>
    </w:rPr>
  </w:style>
  <w:style w:type="paragraph" w:styleId="Beschriftung">
    <w:name w:val="caption"/>
    <w:basedOn w:val="Standard"/>
    <w:next w:val="Standard"/>
    <w:unhideWhenUsed/>
    <w:qFormat/>
    <w:rsid w:val="00971144"/>
    <w:rPr>
      <w:b/>
      <w:bCs/>
      <w:sz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rFonts w:ascii="Arial" w:hAnsi="Arial"/>
      <w:spacing w:val="4"/>
      <w:sz w:val="22"/>
    </w:rPr>
  </w:style>
  <w:style w:type="paragraph" w:styleId="berschrift1">
    <w:name w:val="heading 1"/>
    <w:basedOn w:val="Standard"/>
    <w:next w:val="Standard"/>
    <w:qFormat/>
    <w:pPr>
      <w:keepNext/>
      <w:spacing w:line="360" w:lineRule="auto"/>
      <w:outlineLvl w:val="0"/>
    </w:pPr>
    <w:rPr>
      <w:b/>
      <w:noProof/>
      <w:sz w:val="28"/>
    </w:rPr>
  </w:style>
  <w:style w:type="paragraph" w:styleId="berschrift2">
    <w:name w:val="heading 2"/>
    <w:basedOn w:val="Standard"/>
    <w:next w:val="Standard"/>
    <w:qFormat/>
    <w:pPr>
      <w:keepNext/>
      <w:spacing w:line="360" w:lineRule="auto"/>
      <w:outlineLvl w:val="1"/>
    </w:pPr>
    <w:rPr>
      <w:b/>
      <w:noProof/>
      <w:sz w:val="24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rPr>
      <w:sz w:val="18"/>
    </w:rPr>
  </w:style>
  <w:style w:type="character" w:styleId="Hyperlink">
    <w:name w:val="Hyperlink"/>
    <w:rPr>
      <w:color w:val="0000FF"/>
      <w:u w:val="single"/>
    </w:rPr>
  </w:style>
  <w:style w:type="character" w:styleId="BesuchterHyperlink">
    <w:name w:val="FollowedHyperlink"/>
    <w:rPr>
      <w:color w:val="800080"/>
      <w:u w:val="single"/>
    </w:rPr>
  </w:style>
  <w:style w:type="paragraph" w:styleId="StandardWeb">
    <w:name w:val="Normal (Web)"/>
    <w:basedOn w:val="Standard"/>
    <w:rsid w:val="00EF397A"/>
    <w:rPr>
      <w:rFonts w:ascii="Times New Roman" w:hAnsi="Times New Roman"/>
      <w:spacing w:val="0"/>
      <w:sz w:val="24"/>
      <w:szCs w:val="24"/>
    </w:rPr>
  </w:style>
  <w:style w:type="paragraph" w:styleId="Beschriftung">
    <w:name w:val="caption"/>
    <w:basedOn w:val="Standard"/>
    <w:next w:val="Standard"/>
    <w:unhideWhenUsed/>
    <w:qFormat/>
    <w:rsid w:val="00971144"/>
    <w:rPr>
      <w:b/>
      <w:bCs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549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gws.ms" TargetMode="External"/><Relationship Id="rId1" Type="http://schemas.openxmlformats.org/officeDocument/2006/relationships/hyperlink" Target="http://www.gws.m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348</Words>
  <Characters>2194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HEADLINE</vt:lpstr>
    </vt:vector>
  </TitlesOfParts>
  <Company>GWS</Company>
  <LinksUpToDate>false</LinksUpToDate>
  <CharactersWithSpaces>2537</CharactersWithSpaces>
  <SharedDoc>false</SharedDoc>
  <HLinks>
    <vt:vector size="6" baseType="variant">
      <vt:variant>
        <vt:i4>8192122</vt:i4>
      </vt:variant>
      <vt:variant>
        <vt:i4>0</vt:i4>
      </vt:variant>
      <vt:variant>
        <vt:i4>0</vt:i4>
      </vt:variant>
      <vt:variant>
        <vt:i4>5</vt:i4>
      </vt:variant>
      <vt:variant>
        <vt:lpwstr>http://www.gws.ms/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HEADLINE</dc:title>
  <dc:creator>XGWSFTH</dc:creator>
  <cp:lastModifiedBy>Heimann, Liane</cp:lastModifiedBy>
  <cp:revision>2</cp:revision>
  <cp:lastPrinted>2000-10-16T10:03:00Z</cp:lastPrinted>
  <dcterms:created xsi:type="dcterms:W3CDTF">2013-01-16T15:07:00Z</dcterms:created>
  <dcterms:modified xsi:type="dcterms:W3CDTF">2013-01-16T15:07:00Z</dcterms:modified>
</cp:coreProperties>
</file>